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E1554A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  <w:rtl/>
        </w:rPr>
      </w:pPr>
    </w:p>
    <w:p w:rsidR="0081741E" w:rsidRPr="00E1554A" w:rsidRDefault="0081741E">
      <w:pPr>
        <w:pStyle w:val="Title"/>
        <w:rPr>
          <w:color w:val="000000" w:themeColor="text1"/>
        </w:rPr>
      </w:pPr>
    </w:p>
    <w:p w:rsidR="0081741E" w:rsidRPr="00E1554A" w:rsidRDefault="0081741E">
      <w:pPr>
        <w:pStyle w:val="Title"/>
        <w:rPr>
          <w:color w:val="000000" w:themeColor="text1"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E1554A" w:rsidRDefault="0081741E" w:rsidP="00515550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E1554A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E1554A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515550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الحادي</w:t>
      </w:r>
      <w:r w:rsidR="00295927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و</w:t>
      </w:r>
      <w:r w:rsidR="0013008F" w:rsidRPr="00E1554A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E1554A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E1554A" w:rsidRDefault="00515550">
      <w:pPr>
        <w:pStyle w:val="Heading7"/>
        <w:rPr>
          <w:color w:val="000000" w:themeColor="text1"/>
          <w:sz w:val="28"/>
          <w:szCs w:val="28"/>
          <w:rtl/>
        </w:rPr>
      </w:pPr>
      <w:r w:rsidRPr="00E1554A">
        <w:rPr>
          <w:rFonts w:hint="cs"/>
          <w:color w:val="000000" w:themeColor="text1"/>
          <w:sz w:val="28"/>
          <w:szCs w:val="28"/>
          <w:rtl/>
        </w:rPr>
        <w:t>الخدمات</w:t>
      </w: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1741E" w:rsidRPr="00E1554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E1554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1741E" w:rsidRPr="00E1554A" w:rsidRDefault="0081741E">
      <w:pPr>
        <w:rPr>
          <w:rFonts w:cs="Times New Roman"/>
          <w:color w:val="000000" w:themeColor="text1"/>
          <w:rtl/>
        </w:rPr>
      </w:pPr>
    </w:p>
    <w:p w:rsidR="008F23B8" w:rsidRPr="00E1554A" w:rsidRDefault="0081741E" w:rsidP="008F23B8">
      <w:pPr>
        <w:ind w:left="141"/>
        <w:jc w:val="lowKashida"/>
        <w:rPr>
          <w:rFonts w:cs="Simplified Arabic"/>
          <w:color w:val="000000" w:themeColor="text1"/>
          <w:rtl/>
        </w:rPr>
      </w:pPr>
      <w:r w:rsidRPr="00E1554A">
        <w:rPr>
          <w:color w:val="000000" w:themeColor="text1"/>
          <w:rtl/>
        </w:rPr>
        <w:br w:type="page"/>
      </w:r>
    </w:p>
    <w:p w:rsidR="00517DC6" w:rsidRPr="00E1554A" w:rsidRDefault="00517DC6" w:rsidP="00517DC6">
      <w:pPr>
        <w:pStyle w:val="Heading8"/>
        <w:jc w:val="left"/>
        <w:rPr>
          <w:color w:val="000000" w:themeColor="text1"/>
          <w:szCs w:val="20"/>
          <w:rtl/>
        </w:rPr>
      </w:pPr>
      <w:r w:rsidRPr="00E1554A">
        <w:rPr>
          <w:rFonts w:hint="cs"/>
          <w:color w:val="000000" w:themeColor="text1"/>
          <w:szCs w:val="20"/>
          <w:rtl/>
        </w:rPr>
        <w:lastRenderedPageBreak/>
        <w:t>نشاط الخدمات</w:t>
      </w:r>
    </w:p>
    <w:p w:rsidR="00517DC6" w:rsidRPr="00E1554A" w:rsidRDefault="00517DC6" w:rsidP="00413DA9">
      <w:pPr>
        <w:ind w:left="141"/>
        <w:jc w:val="lowKashida"/>
        <w:rPr>
          <w:rFonts w:cs="Simplified Arabic"/>
          <w:color w:val="000000" w:themeColor="text1"/>
          <w:rtl/>
        </w:rPr>
      </w:pPr>
      <w:r w:rsidRPr="00E1554A">
        <w:rPr>
          <w:rFonts w:cs="Simplified Arabic"/>
          <w:color w:val="000000" w:themeColor="text1"/>
          <w:rtl/>
        </w:rPr>
        <w:t xml:space="preserve">بلغ عدد </w:t>
      </w:r>
      <w:r w:rsidRPr="00E1554A">
        <w:rPr>
          <w:rFonts w:cs="Simplified Arabic" w:hint="cs"/>
          <w:color w:val="000000" w:themeColor="text1"/>
          <w:rtl/>
        </w:rPr>
        <w:t>العاملين</w:t>
      </w:r>
      <w:r w:rsidRPr="00E1554A">
        <w:rPr>
          <w:rFonts w:cs="Simplified Arabic"/>
          <w:color w:val="000000" w:themeColor="text1"/>
          <w:rtl/>
        </w:rPr>
        <w:t xml:space="preserve"> في</w:t>
      </w:r>
      <w:r w:rsidRPr="00E1554A">
        <w:rPr>
          <w:rFonts w:cs="Simplified Arabic" w:hint="cs"/>
          <w:color w:val="000000" w:themeColor="text1"/>
          <w:rtl/>
        </w:rPr>
        <w:t xml:space="preserve"> أنشطة الخدمات في محافظة القدس </w:t>
      </w:r>
      <w:r w:rsidRPr="00E1554A">
        <w:rPr>
          <w:rFonts w:cs="Simplified Arabic"/>
          <w:color w:val="000000" w:themeColor="text1"/>
        </w:rPr>
        <w:t>12,122</w:t>
      </w:r>
      <w:r w:rsidRPr="00E1554A">
        <w:rPr>
          <w:rFonts w:cs="Simplified Arabic" w:hint="cs"/>
          <w:color w:val="000000" w:themeColor="text1"/>
          <w:rtl/>
        </w:rPr>
        <w:t xml:space="preserve"> عاملا</w:t>
      </w:r>
      <w:r w:rsidR="00F012D4">
        <w:rPr>
          <w:rFonts w:cs="Simplified Arabic" w:hint="cs"/>
          <w:color w:val="000000" w:themeColor="text1"/>
          <w:rtl/>
        </w:rPr>
        <w:t xml:space="preserve"> في عام 2013</w:t>
      </w:r>
      <w:r w:rsidRPr="00E1554A">
        <w:rPr>
          <w:rFonts w:cs="Simplified Arabic" w:hint="cs"/>
          <w:color w:val="000000" w:themeColor="text1"/>
          <w:rtl/>
        </w:rPr>
        <w:t xml:space="preserve">، </w:t>
      </w:r>
      <w:r w:rsidRPr="00E1554A">
        <w:rPr>
          <w:rFonts w:cs="Simplified Arabic"/>
          <w:color w:val="000000" w:themeColor="text1"/>
          <w:rtl/>
        </w:rPr>
        <w:t xml:space="preserve">وبلغ حجم الإنتاج </w:t>
      </w:r>
      <w:r w:rsidRPr="00E1554A">
        <w:rPr>
          <w:rFonts w:cs="Simplified Arabic" w:hint="cs"/>
          <w:color w:val="000000" w:themeColor="text1"/>
          <w:rtl/>
        </w:rPr>
        <w:t xml:space="preserve">لأنشطة الخدمات </w:t>
      </w:r>
      <w:r w:rsidRPr="00E1554A">
        <w:rPr>
          <w:rFonts w:cs="Simplified Arabic"/>
          <w:color w:val="000000" w:themeColor="text1"/>
          <w:rtl/>
        </w:rPr>
        <w:t>في محافظة القدس</w:t>
      </w:r>
      <w:r w:rsidRPr="00E1554A">
        <w:rPr>
          <w:rFonts w:cs="Simplified Arabic" w:hint="cs"/>
          <w:color w:val="000000" w:themeColor="text1"/>
          <w:rtl/>
        </w:rPr>
        <w:t xml:space="preserve"> </w:t>
      </w:r>
      <w:r w:rsidRPr="00E1554A">
        <w:rPr>
          <w:rFonts w:cs="Simplified Arabic"/>
          <w:color w:val="000000" w:themeColor="text1"/>
        </w:rPr>
        <w:t>296.1</w:t>
      </w:r>
      <w:r w:rsidRPr="00E1554A">
        <w:rPr>
          <w:rFonts w:cs="Simplified Arabic" w:hint="cs"/>
          <w:color w:val="000000" w:themeColor="text1"/>
          <w:rtl/>
        </w:rPr>
        <w:t xml:space="preserve"> </w:t>
      </w:r>
      <w:r w:rsidRPr="00E1554A">
        <w:rPr>
          <w:rFonts w:cs="Simplified Arabic"/>
          <w:color w:val="000000" w:themeColor="text1"/>
          <w:rtl/>
        </w:rPr>
        <w:t>مليون دولار</w:t>
      </w:r>
      <w:r w:rsidRPr="00E1554A">
        <w:rPr>
          <w:rFonts w:cs="Simplified Arabic" w:hint="cs"/>
          <w:color w:val="000000" w:themeColor="text1"/>
          <w:rtl/>
        </w:rPr>
        <w:t>، و</w:t>
      </w:r>
      <w:r w:rsidRPr="00E1554A">
        <w:rPr>
          <w:rFonts w:cs="Simplified Arabic"/>
          <w:color w:val="000000" w:themeColor="text1"/>
          <w:rtl/>
        </w:rPr>
        <w:t>بلغت القيمة المضافة التي حقق</w:t>
      </w:r>
      <w:r w:rsidRPr="00E1554A">
        <w:rPr>
          <w:rFonts w:cs="Simplified Arabic" w:hint="cs"/>
          <w:color w:val="000000" w:themeColor="text1"/>
          <w:rtl/>
        </w:rPr>
        <w:t>ت</w:t>
      </w:r>
      <w:r w:rsidRPr="00E1554A">
        <w:rPr>
          <w:rFonts w:cs="Simplified Arabic"/>
          <w:color w:val="000000" w:themeColor="text1"/>
          <w:rtl/>
        </w:rPr>
        <w:t>ها هذ</w:t>
      </w:r>
      <w:r w:rsidRPr="00E1554A">
        <w:rPr>
          <w:rFonts w:cs="Simplified Arabic" w:hint="cs"/>
          <w:color w:val="000000" w:themeColor="text1"/>
          <w:rtl/>
        </w:rPr>
        <w:t>ه</w:t>
      </w:r>
      <w:r w:rsidRPr="00E1554A">
        <w:rPr>
          <w:rFonts w:cs="Simplified Arabic"/>
          <w:color w:val="000000" w:themeColor="text1"/>
          <w:rtl/>
        </w:rPr>
        <w:t xml:space="preserve"> ال</w:t>
      </w:r>
      <w:r w:rsidRPr="00E1554A">
        <w:rPr>
          <w:rFonts w:cs="Simplified Arabic" w:hint="cs"/>
          <w:color w:val="000000" w:themeColor="text1"/>
          <w:rtl/>
        </w:rPr>
        <w:t>ا</w:t>
      </w:r>
      <w:r w:rsidRPr="00E1554A">
        <w:rPr>
          <w:rFonts w:cs="Simplified Arabic"/>
          <w:color w:val="000000" w:themeColor="text1"/>
          <w:rtl/>
        </w:rPr>
        <w:t>نشط</w:t>
      </w:r>
      <w:r w:rsidRPr="00E1554A">
        <w:rPr>
          <w:rFonts w:cs="Simplified Arabic" w:hint="cs"/>
          <w:color w:val="000000" w:themeColor="text1"/>
          <w:rtl/>
        </w:rPr>
        <w:t>ة</w:t>
      </w:r>
      <w:r w:rsidRPr="00E1554A">
        <w:rPr>
          <w:rFonts w:cs="Simplified Arabic"/>
          <w:color w:val="000000" w:themeColor="text1"/>
          <w:rtl/>
        </w:rPr>
        <w:t xml:space="preserve"> لنفس العام</w:t>
      </w:r>
      <w:r w:rsidRPr="00E1554A">
        <w:rPr>
          <w:rFonts w:cs="Simplified Arabic"/>
          <w:color w:val="000000" w:themeColor="text1"/>
        </w:rPr>
        <w:t xml:space="preserve"> </w:t>
      </w:r>
      <w:r w:rsidR="006D3659">
        <w:rPr>
          <w:rFonts w:cs="Simplified Arabic"/>
          <w:color w:val="000000" w:themeColor="text1"/>
        </w:rPr>
        <w:t>226</w:t>
      </w:r>
      <w:r w:rsidRPr="00E1554A">
        <w:rPr>
          <w:rFonts w:cs="Simplified Arabic"/>
          <w:color w:val="000000" w:themeColor="text1"/>
        </w:rPr>
        <w:t>.</w:t>
      </w:r>
      <w:r w:rsidR="006D3659">
        <w:rPr>
          <w:rFonts w:cs="Simplified Arabic"/>
          <w:color w:val="000000" w:themeColor="text1"/>
        </w:rPr>
        <w:t>3</w:t>
      </w:r>
      <w:r w:rsidRPr="00E1554A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 xml:space="preserve"> </w:t>
      </w:r>
      <w:r w:rsidR="00413DA9">
        <w:rPr>
          <w:rFonts w:cs="Simplified Arabic" w:hint="cs"/>
          <w:color w:val="000000" w:themeColor="text1"/>
          <w:rtl/>
        </w:rPr>
        <w:t xml:space="preserve"> مليون</w:t>
      </w:r>
      <w:r w:rsidRPr="00E1554A">
        <w:rPr>
          <w:rFonts w:cs="Simplified Arabic"/>
          <w:color w:val="000000" w:themeColor="text1"/>
          <w:rtl/>
        </w:rPr>
        <w:t xml:space="preserve"> دولار</w:t>
      </w:r>
      <w:r w:rsidRPr="00E1554A">
        <w:rPr>
          <w:rFonts w:cs="Simplified Arabic" w:hint="cs"/>
          <w:color w:val="000000" w:themeColor="text1"/>
          <w:rtl/>
        </w:rPr>
        <w:t>.</w:t>
      </w:r>
    </w:p>
    <w:p w:rsidR="00517DC6" w:rsidRPr="00E1554A" w:rsidRDefault="00517DC6" w:rsidP="00517DC6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517DC6" w:rsidRPr="00E1554A" w:rsidRDefault="00517DC6" w:rsidP="00517DC6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517DC6" w:rsidRPr="00E1554A" w:rsidRDefault="00517DC6" w:rsidP="00517DC6">
      <w:pPr>
        <w:jc w:val="center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E1554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لانشطة الخدمات في محافظة القدس، </w:t>
      </w:r>
      <w:r w:rsidRPr="00E1554A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517DC6" w:rsidRPr="00E1554A" w:rsidRDefault="00517DC6" w:rsidP="00517DC6">
      <w:pPr>
        <w:tabs>
          <w:tab w:val="left" w:pos="634"/>
          <w:tab w:val="center" w:pos="3685"/>
        </w:tabs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ab/>
      </w: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ab/>
        <w:t>Main Economic Indicators for Services in Jerusalem Governorate, 2013</w:t>
      </w:r>
    </w:p>
    <w:p w:rsidR="00517DC6" w:rsidRPr="00E1554A" w:rsidRDefault="00517DC6" w:rsidP="00517DC6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517DC6" w:rsidRPr="00E1554A" w:rsidRDefault="00517DC6" w:rsidP="00517DC6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E1554A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E1554A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E1554A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E1554A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E1554A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E1554A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517DC6" w:rsidRPr="00E1554A" w:rsidRDefault="0086254F" w:rsidP="00517DC6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86254F">
        <w:rPr>
          <w:rFonts w:cs="Simplified Arabic"/>
          <w:color w:val="000000" w:themeColor="text1"/>
          <w:sz w:val="16"/>
          <w:szCs w:val="16"/>
          <w:rtl/>
        </w:rPr>
        <w:pict>
          <v:rect id="_x0000_s1089" style="position:absolute;left:0;text-align:left;margin-left:297.55pt;margin-top:164.4pt;width:49.2pt;height:17.65pt;z-index:251660288" filled="f" stroked="f">
            <v:textbox style="mso-next-textbox:#_x0000_s1089">
              <w:txbxContent>
                <w:p w:rsidR="00517DC6" w:rsidRPr="00DD0B50" w:rsidRDefault="00517DC6" w:rsidP="00517DC6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517DC6" w:rsidRPr="00E1554A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17DC6" w:rsidRPr="00E1554A" w:rsidRDefault="00517DC6" w:rsidP="00517DC6">
      <w:pPr>
        <w:rPr>
          <w:rFonts w:ascii="Arial" w:hAnsi="Arial" w:cs="Arial"/>
          <w:b/>
          <w:bCs/>
          <w:color w:val="000000" w:themeColor="text1"/>
          <w:rtl/>
        </w:rPr>
      </w:pPr>
    </w:p>
    <w:p w:rsidR="00517DC6" w:rsidRPr="00E1554A" w:rsidRDefault="00517DC6" w:rsidP="00517DC6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517DC6" w:rsidRPr="00E1554A" w:rsidRDefault="00517DC6" w:rsidP="00517DC6">
      <w:pPr>
        <w:ind w:left="360"/>
        <w:rPr>
          <w:rFonts w:ascii="Arial" w:hAnsi="Arial" w:cs="Arial"/>
          <w:b/>
          <w:bCs/>
          <w:color w:val="000000" w:themeColor="text1"/>
        </w:rPr>
        <w:sectPr w:rsidR="00517DC6" w:rsidRPr="00E1554A" w:rsidSect="00413DA9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171"/>
          <w:cols w:space="720"/>
          <w:bidi/>
          <w:rtlGutter/>
        </w:sectPr>
      </w:pPr>
    </w:p>
    <w:p w:rsidR="00517DC6" w:rsidRPr="00E1554A" w:rsidRDefault="00517DC6" w:rsidP="00517DC6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E1554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الخدمات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E1554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E1554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 النشاط الاقتصادي، </w:t>
      </w:r>
      <w:r w:rsidRPr="00E1554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2013</w:t>
      </w:r>
    </w:p>
    <w:p w:rsidR="00517DC6" w:rsidRPr="00E1554A" w:rsidRDefault="00517DC6" w:rsidP="000738FA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0738FA" w:rsidRPr="000738FA">
        <w:rPr>
          <w:rFonts w:ascii="Arial" w:hAnsi="Arial" w:cs="Arial"/>
          <w:b/>
          <w:bCs/>
          <w:color w:val="000000" w:themeColor="text1"/>
          <w:sz w:val="18"/>
          <w:szCs w:val="18"/>
        </w:rPr>
        <w:t>Employees</w:t>
      </w:r>
      <w:r w:rsidRPr="00E1554A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 for Services in Jerusalem Governorate by Economic Activity, 2013</w:t>
      </w:r>
    </w:p>
    <w:tbl>
      <w:tblPr>
        <w:bidiVisual/>
        <w:tblW w:w="12051" w:type="dxa"/>
        <w:jc w:val="center"/>
        <w:tblInd w:w="498" w:type="dxa"/>
        <w:tblCellMar>
          <w:left w:w="0" w:type="dxa"/>
          <w:right w:w="0" w:type="dxa"/>
        </w:tblCellMar>
        <w:tblLook w:val="0000"/>
      </w:tblPr>
      <w:tblGrid>
        <w:gridCol w:w="8"/>
        <w:gridCol w:w="2336"/>
        <w:gridCol w:w="920"/>
        <w:gridCol w:w="149"/>
        <w:gridCol w:w="920"/>
        <w:gridCol w:w="85"/>
        <w:gridCol w:w="885"/>
        <w:gridCol w:w="184"/>
        <w:gridCol w:w="964"/>
        <w:gridCol w:w="283"/>
        <w:gridCol w:w="828"/>
        <w:gridCol w:w="1370"/>
        <w:gridCol w:w="3119"/>
      </w:tblGrid>
      <w:tr w:rsidR="00517DC6" w:rsidRPr="00E1554A" w:rsidTr="00C02663">
        <w:trPr>
          <w:gridBefore w:val="1"/>
          <w:wBefore w:w="8" w:type="dxa"/>
          <w:trHeight w:val="317"/>
          <w:jc w:val="center"/>
        </w:trPr>
        <w:tc>
          <w:tcPr>
            <w:tcW w:w="64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17DC6" w:rsidRPr="00E1554A" w:rsidRDefault="00517DC6" w:rsidP="00C02663">
            <w:pPr>
              <w:bidi w:val="0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517DC6" w:rsidRPr="00E1554A" w:rsidRDefault="00517DC6" w:rsidP="00C02663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(Value in 1000 USD) </w:t>
            </w:r>
          </w:p>
        </w:tc>
      </w:tr>
      <w:tr w:rsidR="00517DC6" w:rsidRPr="00E1554A" w:rsidTr="00C02663">
        <w:trPr>
          <w:trHeight w:val="631"/>
          <w:jc w:val="center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النشاط</w:t>
            </w:r>
            <w:r w:rsidRPr="00E1554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الاقتصادي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E1554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554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Number of </w:t>
            </w:r>
            <w:r w:rsidR="008B6A9C"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Employees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تعويضات</w:t>
            </w:r>
            <w:r w:rsidRPr="00E1554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العاملين</w:t>
            </w:r>
          </w:p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554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الإنتاج</w:t>
            </w: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الاستهلاك</w:t>
            </w:r>
            <w:r w:rsidRPr="00E1554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الوسيط</w:t>
            </w:r>
          </w:p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إجمالي</w:t>
            </w:r>
            <w:r w:rsidRPr="00E1554A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القيمة المضافة</w:t>
            </w:r>
          </w:p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خدمات الاقامة والطعام</w:t>
            </w:r>
          </w:p>
        </w:tc>
        <w:tc>
          <w:tcPr>
            <w:tcW w:w="1069" w:type="dxa"/>
            <w:gridSpan w:val="2"/>
            <w:tcBorders>
              <w:top w:val="single" w:sz="4" w:space="0" w:color="auto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2,143</w:t>
            </w:r>
          </w:p>
        </w:tc>
        <w:tc>
          <w:tcPr>
            <w:tcW w:w="920" w:type="dxa"/>
            <w:tcBorders>
              <w:top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18,409.1</w:t>
            </w:r>
          </w:p>
        </w:tc>
        <w:tc>
          <w:tcPr>
            <w:tcW w:w="1154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72,336.8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29,184.1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43,149.6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Accommodation and food service activities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الأنشطة العقارية </w:t>
            </w:r>
            <w:proofErr w:type="spellStart"/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والايجارية</w:t>
            </w:r>
            <w:proofErr w:type="spellEnd"/>
          </w:p>
        </w:tc>
        <w:tc>
          <w:tcPr>
            <w:tcW w:w="1069" w:type="dxa"/>
            <w:gridSpan w:val="2"/>
            <w:tcBorders>
              <w:top w:val="nil"/>
              <w:lef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920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10.5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4,331.1</w:t>
            </w:r>
          </w:p>
        </w:tc>
        <w:tc>
          <w:tcPr>
            <w:tcW w:w="964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319.2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4,010.9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Real estate activities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593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3,646.1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12,069.7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7,522.7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4,547.0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Professional, scientific and technical activities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  <w:highlight w:val="yellow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الادارية والخدمات المساندة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874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3,588.9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51,820.4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4,291.9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47,528.5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Administrative and support service activities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التعليم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3,299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11,749.6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27,287.3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8,513.0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18,771.2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Education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الصحة والعمل الاجتماعي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2,485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21,229.6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86,057.2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10,171.0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75,887.3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Human health and social work activities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650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2,563.0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6,055.3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1,741.2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4,315.4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Arts, entertainment and recreation</w:t>
            </w:r>
          </w:p>
        </w:tc>
      </w:tr>
      <w:tr w:rsidR="00517DC6" w:rsidRPr="00E1554A" w:rsidTr="00C02663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pStyle w:val="NoSpacing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أنشطة الخدمات الاخرى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2,040</w:t>
            </w:r>
          </w:p>
        </w:tc>
        <w:tc>
          <w:tcPr>
            <w:tcW w:w="920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6,249.1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36,191.5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8,099.2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28,092.7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  <w:lang w:val="en-GB"/>
              </w:rPr>
              <w:t>Other service activities</w:t>
            </w:r>
          </w:p>
        </w:tc>
      </w:tr>
      <w:tr w:rsidR="00517DC6" w:rsidRPr="00E1554A" w:rsidTr="00CA47EA">
        <w:trPr>
          <w:trHeight w:val="173"/>
          <w:jc w:val="center"/>
        </w:trPr>
        <w:tc>
          <w:tcPr>
            <w:tcW w:w="23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ind w:left="57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E1554A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069" w:type="dxa"/>
            <w:gridSpan w:val="2"/>
            <w:tcBorders>
              <w:top w:val="nil"/>
              <w:left w:val="nil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A47E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12,122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A47E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67,445.9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A47E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296,149.3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A47E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69,842.3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A47EA">
            <w:pPr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CA47EA" w:rsidRDefault="00517DC6" w:rsidP="000E3CB8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226,30</w:t>
            </w:r>
            <w:r w:rsidR="000E3CB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Pr="00E1554A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.</w:t>
            </w:r>
            <w:r w:rsidR="000E3CB8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17DC6" w:rsidRPr="00E1554A" w:rsidRDefault="00517DC6" w:rsidP="00C02663">
            <w:pPr>
              <w:bidi w:val="0"/>
              <w:ind w:left="34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1554A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B8375C" w:rsidRPr="00E1554A" w:rsidRDefault="00B8375C" w:rsidP="00E013D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sectPr w:rsidR="00B8375C" w:rsidRPr="00E1554A" w:rsidSect="00EF74F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Start w:val="6"/>
      </w:footnotePr>
      <w:endnotePr>
        <w:numFmt w:val="lowerLetter"/>
      </w:endnotePr>
      <w:pgSz w:w="13608" w:h="9639" w:orient="landscape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5F4" w:rsidRDefault="000515F4">
      <w:r>
        <w:separator/>
      </w:r>
    </w:p>
  </w:endnote>
  <w:endnote w:type="continuationSeparator" w:id="0">
    <w:p w:rsidR="000515F4" w:rsidRDefault="00051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6" w:rsidRDefault="0086254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17DC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517DC6">
      <w:rPr>
        <w:rStyle w:val="PageNumber"/>
        <w:rtl/>
      </w:rPr>
      <w:t>258</w:t>
    </w:r>
    <w:r>
      <w:rPr>
        <w:rStyle w:val="PageNumber"/>
        <w:rtl/>
      </w:rPr>
      <w:fldChar w:fldCharType="end"/>
    </w:r>
  </w:p>
  <w:p w:rsidR="00517DC6" w:rsidRDefault="00517DC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6" w:rsidRDefault="0086254F">
    <w:pPr>
      <w:pStyle w:val="Footer"/>
      <w:framePr w:w="427" w:wrap="around" w:vAnchor="text" w:hAnchor="margin" w:xAlign="center" w:y="3"/>
      <w:jc w:val="center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517DC6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8B6A9C">
      <w:rPr>
        <w:rStyle w:val="PageNumber"/>
        <w:rFonts w:cs="Times New Roman"/>
        <w:sz w:val="16"/>
        <w:szCs w:val="16"/>
        <w:rtl/>
      </w:rPr>
      <w:t>173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517DC6" w:rsidRDefault="00517DC6" w:rsidP="000F4613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6" w:rsidRPr="00C74068" w:rsidRDefault="0086254F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517DC6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517DC6">
      <w:rPr>
        <w:rFonts w:cs="Times New Roman"/>
        <w:sz w:val="16"/>
        <w:szCs w:val="16"/>
        <w:rtl/>
      </w:rPr>
      <w:t>190</w:t>
    </w:r>
    <w:r w:rsidRPr="00C74068">
      <w:rPr>
        <w:rFonts w:cs="Times New Roman"/>
        <w:sz w:val="16"/>
        <w:szCs w:val="16"/>
      </w:rPr>
      <w:fldChar w:fldCharType="end"/>
    </w:r>
  </w:p>
  <w:p w:rsidR="00517DC6" w:rsidRDefault="00517DC6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86254F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8727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8727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86254F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8727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387273">
      <w:rPr>
        <w:rStyle w:val="PageNumber"/>
        <w:rFonts w:cs="Times New Roman"/>
        <w:sz w:val="16"/>
        <w:szCs w:val="16"/>
        <w:rtl/>
      </w:rPr>
      <w:t>192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87273" w:rsidRDefault="0038727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74068" w:rsidRDefault="0086254F">
    <w:pPr>
      <w:pStyle w:val="Footer"/>
      <w:jc w:val="center"/>
      <w:rPr>
        <w:rFonts w:cs="Times New Roman"/>
        <w:sz w:val="16"/>
        <w:szCs w:val="16"/>
      </w:rPr>
    </w:pPr>
    <w:r w:rsidRPr="00C74068">
      <w:rPr>
        <w:rFonts w:cs="Times New Roman"/>
        <w:sz w:val="16"/>
        <w:szCs w:val="16"/>
      </w:rPr>
      <w:fldChar w:fldCharType="begin"/>
    </w:r>
    <w:r w:rsidR="00387273" w:rsidRPr="00C74068">
      <w:rPr>
        <w:rFonts w:cs="Times New Roman"/>
        <w:sz w:val="16"/>
        <w:szCs w:val="16"/>
      </w:rPr>
      <w:instrText xml:space="preserve"> PAGE   \* MERGEFORMAT </w:instrText>
    </w:r>
    <w:r w:rsidRPr="00C74068">
      <w:rPr>
        <w:rFonts w:cs="Times New Roman"/>
        <w:sz w:val="16"/>
        <w:szCs w:val="16"/>
      </w:rPr>
      <w:fldChar w:fldCharType="separate"/>
    </w:r>
    <w:r w:rsidR="00FB06C2">
      <w:rPr>
        <w:rFonts w:cs="Times New Roman"/>
        <w:sz w:val="16"/>
        <w:szCs w:val="16"/>
        <w:rtl/>
      </w:rPr>
      <w:t>174</w:t>
    </w:r>
    <w:r w:rsidRPr="00C74068">
      <w:rPr>
        <w:rFonts w:cs="Times New Roman"/>
        <w:sz w:val="16"/>
        <w:szCs w:val="16"/>
      </w:rPr>
      <w:fldChar w:fldCharType="end"/>
    </w:r>
  </w:p>
  <w:p w:rsidR="00387273" w:rsidRDefault="0038727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5F4" w:rsidRDefault="000515F4">
      <w:r>
        <w:separator/>
      </w:r>
    </w:p>
  </w:footnote>
  <w:footnote w:type="continuationSeparator" w:id="0">
    <w:p w:rsidR="000515F4" w:rsidRDefault="00051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6" w:rsidRDefault="00517DC6" w:rsidP="0019310C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DC6" w:rsidRPr="00450FC7" w:rsidRDefault="00517DC6" w:rsidP="00515550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2014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الخدمات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Default="00387273" w:rsidP="0013008F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87273" w:rsidRPr="00563423" w:rsidRDefault="00387273" w:rsidP="00563423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273" w:rsidRPr="00C4730E" w:rsidRDefault="00387273" w:rsidP="0019310C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2015                                                                               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الحادي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الخدمات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0523B"/>
    <w:rsid w:val="00012000"/>
    <w:rsid w:val="000172BB"/>
    <w:rsid w:val="000206E4"/>
    <w:rsid w:val="000255C5"/>
    <w:rsid w:val="0002575F"/>
    <w:rsid w:val="00030C7F"/>
    <w:rsid w:val="00031266"/>
    <w:rsid w:val="000341FD"/>
    <w:rsid w:val="00034962"/>
    <w:rsid w:val="00046D98"/>
    <w:rsid w:val="00047F22"/>
    <w:rsid w:val="000515F4"/>
    <w:rsid w:val="00053782"/>
    <w:rsid w:val="00057844"/>
    <w:rsid w:val="00063E48"/>
    <w:rsid w:val="000738FA"/>
    <w:rsid w:val="00075810"/>
    <w:rsid w:val="00081082"/>
    <w:rsid w:val="00081188"/>
    <w:rsid w:val="00082DE1"/>
    <w:rsid w:val="00084859"/>
    <w:rsid w:val="00084D92"/>
    <w:rsid w:val="00091CEC"/>
    <w:rsid w:val="00093196"/>
    <w:rsid w:val="00095F0A"/>
    <w:rsid w:val="000A06FD"/>
    <w:rsid w:val="000B4C2B"/>
    <w:rsid w:val="000B71FD"/>
    <w:rsid w:val="000C0288"/>
    <w:rsid w:val="000C151E"/>
    <w:rsid w:val="000C2BFF"/>
    <w:rsid w:val="000D02CA"/>
    <w:rsid w:val="000D1E58"/>
    <w:rsid w:val="000D1F97"/>
    <w:rsid w:val="000E3CB8"/>
    <w:rsid w:val="000E51A2"/>
    <w:rsid w:val="000E649D"/>
    <w:rsid w:val="000E6C61"/>
    <w:rsid w:val="000F34F3"/>
    <w:rsid w:val="000F3C32"/>
    <w:rsid w:val="000F4613"/>
    <w:rsid w:val="001010B3"/>
    <w:rsid w:val="00105032"/>
    <w:rsid w:val="001054FF"/>
    <w:rsid w:val="00106286"/>
    <w:rsid w:val="00106DB4"/>
    <w:rsid w:val="00111238"/>
    <w:rsid w:val="00111599"/>
    <w:rsid w:val="0011387E"/>
    <w:rsid w:val="001266ED"/>
    <w:rsid w:val="0013008F"/>
    <w:rsid w:val="00136903"/>
    <w:rsid w:val="00136E45"/>
    <w:rsid w:val="00140EE7"/>
    <w:rsid w:val="0014318B"/>
    <w:rsid w:val="0015177E"/>
    <w:rsid w:val="0015220B"/>
    <w:rsid w:val="00156718"/>
    <w:rsid w:val="00157EB7"/>
    <w:rsid w:val="00160EAB"/>
    <w:rsid w:val="00162821"/>
    <w:rsid w:val="00170274"/>
    <w:rsid w:val="0017084F"/>
    <w:rsid w:val="0017506B"/>
    <w:rsid w:val="00175ABA"/>
    <w:rsid w:val="00175FF7"/>
    <w:rsid w:val="00183C31"/>
    <w:rsid w:val="00185835"/>
    <w:rsid w:val="00190943"/>
    <w:rsid w:val="0019310C"/>
    <w:rsid w:val="00193EA2"/>
    <w:rsid w:val="001944FF"/>
    <w:rsid w:val="0019739F"/>
    <w:rsid w:val="001974F5"/>
    <w:rsid w:val="001A3144"/>
    <w:rsid w:val="001A5668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63EC"/>
    <w:rsid w:val="001D7EFC"/>
    <w:rsid w:val="001F1520"/>
    <w:rsid w:val="001F6791"/>
    <w:rsid w:val="001F6E31"/>
    <w:rsid w:val="00200CF5"/>
    <w:rsid w:val="00202625"/>
    <w:rsid w:val="00202642"/>
    <w:rsid w:val="00205748"/>
    <w:rsid w:val="00212368"/>
    <w:rsid w:val="00216557"/>
    <w:rsid w:val="00217623"/>
    <w:rsid w:val="00223662"/>
    <w:rsid w:val="00223F27"/>
    <w:rsid w:val="002373C1"/>
    <w:rsid w:val="00246B8E"/>
    <w:rsid w:val="002502EF"/>
    <w:rsid w:val="0026057F"/>
    <w:rsid w:val="00261B53"/>
    <w:rsid w:val="0026284E"/>
    <w:rsid w:val="0027189E"/>
    <w:rsid w:val="0027200D"/>
    <w:rsid w:val="00273090"/>
    <w:rsid w:val="002741AC"/>
    <w:rsid w:val="00274546"/>
    <w:rsid w:val="00275005"/>
    <w:rsid w:val="00281CAD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3CED"/>
    <w:rsid w:val="002C4C60"/>
    <w:rsid w:val="002C5337"/>
    <w:rsid w:val="002C6ACF"/>
    <w:rsid w:val="002D277F"/>
    <w:rsid w:val="002D392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44F8"/>
    <w:rsid w:val="0030660D"/>
    <w:rsid w:val="00307207"/>
    <w:rsid w:val="00311D5F"/>
    <w:rsid w:val="0031469E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7522"/>
    <w:rsid w:val="003421C8"/>
    <w:rsid w:val="003457AF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8231A"/>
    <w:rsid w:val="003860A0"/>
    <w:rsid w:val="00387273"/>
    <w:rsid w:val="00390F33"/>
    <w:rsid w:val="00392EC5"/>
    <w:rsid w:val="003964D8"/>
    <w:rsid w:val="003C21B8"/>
    <w:rsid w:val="003C4DFC"/>
    <w:rsid w:val="003C63AC"/>
    <w:rsid w:val="003C6650"/>
    <w:rsid w:val="003D596B"/>
    <w:rsid w:val="003D5E05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6552"/>
    <w:rsid w:val="003F7BD8"/>
    <w:rsid w:val="00410BCA"/>
    <w:rsid w:val="00413DA9"/>
    <w:rsid w:val="00414BD9"/>
    <w:rsid w:val="004221AB"/>
    <w:rsid w:val="00422B85"/>
    <w:rsid w:val="00430986"/>
    <w:rsid w:val="004370CA"/>
    <w:rsid w:val="004413EF"/>
    <w:rsid w:val="004440B0"/>
    <w:rsid w:val="004440B8"/>
    <w:rsid w:val="00445C6E"/>
    <w:rsid w:val="004463A4"/>
    <w:rsid w:val="00447D68"/>
    <w:rsid w:val="00450FC7"/>
    <w:rsid w:val="00451A64"/>
    <w:rsid w:val="004552FA"/>
    <w:rsid w:val="00462016"/>
    <w:rsid w:val="00465E6D"/>
    <w:rsid w:val="0047040C"/>
    <w:rsid w:val="00470E12"/>
    <w:rsid w:val="00472771"/>
    <w:rsid w:val="0047330A"/>
    <w:rsid w:val="004741C0"/>
    <w:rsid w:val="00475F10"/>
    <w:rsid w:val="004760AF"/>
    <w:rsid w:val="00481097"/>
    <w:rsid w:val="00481ED4"/>
    <w:rsid w:val="0048506B"/>
    <w:rsid w:val="00486787"/>
    <w:rsid w:val="004870D5"/>
    <w:rsid w:val="004A0843"/>
    <w:rsid w:val="004A4612"/>
    <w:rsid w:val="004C2970"/>
    <w:rsid w:val="004D1458"/>
    <w:rsid w:val="004D43EE"/>
    <w:rsid w:val="004D4AB8"/>
    <w:rsid w:val="004D706D"/>
    <w:rsid w:val="004E27EE"/>
    <w:rsid w:val="004E423E"/>
    <w:rsid w:val="004F0A93"/>
    <w:rsid w:val="005032C4"/>
    <w:rsid w:val="00510E3E"/>
    <w:rsid w:val="0051286C"/>
    <w:rsid w:val="00513D39"/>
    <w:rsid w:val="00515550"/>
    <w:rsid w:val="00517DC6"/>
    <w:rsid w:val="00527074"/>
    <w:rsid w:val="005307E9"/>
    <w:rsid w:val="00537971"/>
    <w:rsid w:val="00537D77"/>
    <w:rsid w:val="00540154"/>
    <w:rsid w:val="00542F04"/>
    <w:rsid w:val="00543BC8"/>
    <w:rsid w:val="00551930"/>
    <w:rsid w:val="005559FF"/>
    <w:rsid w:val="0055734D"/>
    <w:rsid w:val="00563423"/>
    <w:rsid w:val="0057220A"/>
    <w:rsid w:val="005800F7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3626"/>
    <w:rsid w:val="005D7F1B"/>
    <w:rsid w:val="005E0D3D"/>
    <w:rsid w:val="005F2CE2"/>
    <w:rsid w:val="005F3471"/>
    <w:rsid w:val="005F56B8"/>
    <w:rsid w:val="00602194"/>
    <w:rsid w:val="0061129C"/>
    <w:rsid w:val="006219B8"/>
    <w:rsid w:val="0063468F"/>
    <w:rsid w:val="00635B36"/>
    <w:rsid w:val="00635DA1"/>
    <w:rsid w:val="00646AE4"/>
    <w:rsid w:val="00651E41"/>
    <w:rsid w:val="006620A5"/>
    <w:rsid w:val="00662CB1"/>
    <w:rsid w:val="00671206"/>
    <w:rsid w:val="006768CA"/>
    <w:rsid w:val="00680D22"/>
    <w:rsid w:val="00687BF3"/>
    <w:rsid w:val="006951E4"/>
    <w:rsid w:val="006B1DD9"/>
    <w:rsid w:val="006B3ADC"/>
    <w:rsid w:val="006C1944"/>
    <w:rsid w:val="006C4971"/>
    <w:rsid w:val="006C587E"/>
    <w:rsid w:val="006D18D9"/>
    <w:rsid w:val="006D21AB"/>
    <w:rsid w:val="006D21F1"/>
    <w:rsid w:val="006D3659"/>
    <w:rsid w:val="006D3677"/>
    <w:rsid w:val="006D417D"/>
    <w:rsid w:val="006D6E3D"/>
    <w:rsid w:val="006D73CA"/>
    <w:rsid w:val="006D7467"/>
    <w:rsid w:val="006E0F25"/>
    <w:rsid w:val="006E7177"/>
    <w:rsid w:val="006F7E6D"/>
    <w:rsid w:val="00705180"/>
    <w:rsid w:val="00712984"/>
    <w:rsid w:val="0071450B"/>
    <w:rsid w:val="00716037"/>
    <w:rsid w:val="00716F29"/>
    <w:rsid w:val="00720E7E"/>
    <w:rsid w:val="00725E24"/>
    <w:rsid w:val="00727E9B"/>
    <w:rsid w:val="00730F12"/>
    <w:rsid w:val="00766565"/>
    <w:rsid w:val="00770183"/>
    <w:rsid w:val="00770765"/>
    <w:rsid w:val="007720A3"/>
    <w:rsid w:val="00775F8C"/>
    <w:rsid w:val="00784A9E"/>
    <w:rsid w:val="007853BB"/>
    <w:rsid w:val="007873F5"/>
    <w:rsid w:val="00787878"/>
    <w:rsid w:val="00787B8A"/>
    <w:rsid w:val="0079225F"/>
    <w:rsid w:val="00794240"/>
    <w:rsid w:val="00797373"/>
    <w:rsid w:val="007A4E50"/>
    <w:rsid w:val="007A570D"/>
    <w:rsid w:val="007A749E"/>
    <w:rsid w:val="007B014E"/>
    <w:rsid w:val="007B14DF"/>
    <w:rsid w:val="007B4D34"/>
    <w:rsid w:val="007B7C42"/>
    <w:rsid w:val="007C7EC8"/>
    <w:rsid w:val="007D1478"/>
    <w:rsid w:val="007D52B0"/>
    <w:rsid w:val="007D63F1"/>
    <w:rsid w:val="007D68D3"/>
    <w:rsid w:val="007E1E91"/>
    <w:rsid w:val="007F0051"/>
    <w:rsid w:val="007F1229"/>
    <w:rsid w:val="00804177"/>
    <w:rsid w:val="00810580"/>
    <w:rsid w:val="008151A2"/>
    <w:rsid w:val="0081741E"/>
    <w:rsid w:val="00817ABB"/>
    <w:rsid w:val="008206BE"/>
    <w:rsid w:val="00822834"/>
    <w:rsid w:val="00831520"/>
    <w:rsid w:val="00832EB3"/>
    <w:rsid w:val="00840216"/>
    <w:rsid w:val="008413EC"/>
    <w:rsid w:val="008440CF"/>
    <w:rsid w:val="008449F2"/>
    <w:rsid w:val="00847B79"/>
    <w:rsid w:val="00855DD8"/>
    <w:rsid w:val="0086254F"/>
    <w:rsid w:val="00873542"/>
    <w:rsid w:val="00874240"/>
    <w:rsid w:val="0087460E"/>
    <w:rsid w:val="00875F5E"/>
    <w:rsid w:val="00877408"/>
    <w:rsid w:val="0087797D"/>
    <w:rsid w:val="008805AC"/>
    <w:rsid w:val="008805C4"/>
    <w:rsid w:val="00881844"/>
    <w:rsid w:val="00894D35"/>
    <w:rsid w:val="00894E31"/>
    <w:rsid w:val="008A1F37"/>
    <w:rsid w:val="008A211C"/>
    <w:rsid w:val="008A52DC"/>
    <w:rsid w:val="008B1F50"/>
    <w:rsid w:val="008B6A9C"/>
    <w:rsid w:val="008C4461"/>
    <w:rsid w:val="008E3360"/>
    <w:rsid w:val="008F024C"/>
    <w:rsid w:val="008F23B8"/>
    <w:rsid w:val="008F71F1"/>
    <w:rsid w:val="008F73B1"/>
    <w:rsid w:val="008F7DC5"/>
    <w:rsid w:val="009017CD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3D9"/>
    <w:rsid w:val="0093284C"/>
    <w:rsid w:val="009332F2"/>
    <w:rsid w:val="00940B28"/>
    <w:rsid w:val="00941DAF"/>
    <w:rsid w:val="009440C9"/>
    <w:rsid w:val="00945458"/>
    <w:rsid w:val="00955C11"/>
    <w:rsid w:val="0096089B"/>
    <w:rsid w:val="009618ED"/>
    <w:rsid w:val="00967CCE"/>
    <w:rsid w:val="00971101"/>
    <w:rsid w:val="0097711C"/>
    <w:rsid w:val="00980D68"/>
    <w:rsid w:val="009812F1"/>
    <w:rsid w:val="009839CB"/>
    <w:rsid w:val="0098475D"/>
    <w:rsid w:val="00985AC6"/>
    <w:rsid w:val="00987B53"/>
    <w:rsid w:val="00991465"/>
    <w:rsid w:val="00991C99"/>
    <w:rsid w:val="0099355A"/>
    <w:rsid w:val="00996EE8"/>
    <w:rsid w:val="009A6671"/>
    <w:rsid w:val="009B13EA"/>
    <w:rsid w:val="009B59FA"/>
    <w:rsid w:val="009C6E6C"/>
    <w:rsid w:val="009D40CD"/>
    <w:rsid w:val="009D7441"/>
    <w:rsid w:val="009E020B"/>
    <w:rsid w:val="009E064B"/>
    <w:rsid w:val="009E2944"/>
    <w:rsid w:val="009E34ED"/>
    <w:rsid w:val="009E6E62"/>
    <w:rsid w:val="009F40EE"/>
    <w:rsid w:val="009F51C7"/>
    <w:rsid w:val="009F6EAF"/>
    <w:rsid w:val="00A01386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4A9"/>
    <w:rsid w:val="00A55EB4"/>
    <w:rsid w:val="00A57BF1"/>
    <w:rsid w:val="00A654B0"/>
    <w:rsid w:val="00A66A8D"/>
    <w:rsid w:val="00A67C8F"/>
    <w:rsid w:val="00A7248F"/>
    <w:rsid w:val="00A74583"/>
    <w:rsid w:val="00A83AC9"/>
    <w:rsid w:val="00A929DA"/>
    <w:rsid w:val="00A95385"/>
    <w:rsid w:val="00A95844"/>
    <w:rsid w:val="00AB276F"/>
    <w:rsid w:val="00AB450E"/>
    <w:rsid w:val="00AB5701"/>
    <w:rsid w:val="00AB77A1"/>
    <w:rsid w:val="00AC3EA0"/>
    <w:rsid w:val="00AC422B"/>
    <w:rsid w:val="00AE00D1"/>
    <w:rsid w:val="00AE2204"/>
    <w:rsid w:val="00AE7E50"/>
    <w:rsid w:val="00AF5156"/>
    <w:rsid w:val="00AF5D17"/>
    <w:rsid w:val="00B0406F"/>
    <w:rsid w:val="00B078AF"/>
    <w:rsid w:val="00B16149"/>
    <w:rsid w:val="00B27128"/>
    <w:rsid w:val="00B277A3"/>
    <w:rsid w:val="00B37BA4"/>
    <w:rsid w:val="00B40C71"/>
    <w:rsid w:val="00B42470"/>
    <w:rsid w:val="00B4317D"/>
    <w:rsid w:val="00B5424F"/>
    <w:rsid w:val="00B564C9"/>
    <w:rsid w:val="00B635BD"/>
    <w:rsid w:val="00B65CD7"/>
    <w:rsid w:val="00B66897"/>
    <w:rsid w:val="00B67160"/>
    <w:rsid w:val="00B701CE"/>
    <w:rsid w:val="00B709E2"/>
    <w:rsid w:val="00B71B76"/>
    <w:rsid w:val="00B71F8B"/>
    <w:rsid w:val="00B72425"/>
    <w:rsid w:val="00B731C3"/>
    <w:rsid w:val="00B8375C"/>
    <w:rsid w:val="00B85D34"/>
    <w:rsid w:val="00B86DC0"/>
    <w:rsid w:val="00B95CF7"/>
    <w:rsid w:val="00BA0027"/>
    <w:rsid w:val="00BA56B1"/>
    <w:rsid w:val="00BB4AC6"/>
    <w:rsid w:val="00BB7131"/>
    <w:rsid w:val="00BB761D"/>
    <w:rsid w:val="00BC2EED"/>
    <w:rsid w:val="00BC484E"/>
    <w:rsid w:val="00BC58AA"/>
    <w:rsid w:val="00BC69F5"/>
    <w:rsid w:val="00BC6FD3"/>
    <w:rsid w:val="00BC79A3"/>
    <w:rsid w:val="00BD15CE"/>
    <w:rsid w:val="00BD5F4D"/>
    <w:rsid w:val="00BD5F76"/>
    <w:rsid w:val="00BE050D"/>
    <w:rsid w:val="00BE0DC4"/>
    <w:rsid w:val="00BE583C"/>
    <w:rsid w:val="00BE6404"/>
    <w:rsid w:val="00C02985"/>
    <w:rsid w:val="00C03B4E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23348"/>
    <w:rsid w:val="00C2432F"/>
    <w:rsid w:val="00C26A74"/>
    <w:rsid w:val="00C27DAB"/>
    <w:rsid w:val="00C303DA"/>
    <w:rsid w:val="00C3100B"/>
    <w:rsid w:val="00C3287C"/>
    <w:rsid w:val="00C32C9B"/>
    <w:rsid w:val="00C32E61"/>
    <w:rsid w:val="00C379F8"/>
    <w:rsid w:val="00C41240"/>
    <w:rsid w:val="00C436AE"/>
    <w:rsid w:val="00C442DF"/>
    <w:rsid w:val="00C4730E"/>
    <w:rsid w:val="00C572F4"/>
    <w:rsid w:val="00C6023A"/>
    <w:rsid w:val="00C60FCC"/>
    <w:rsid w:val="00C630B5"/>
    <w:rsid w:val="00C72350"/>
    <w:rsid w:val="00C73F81"/>
    <w:rsid w:val="00C74068"/>
    <w:rsid w:val="00C762B0"/>
    <w:rsid w:val="00C822F1"/>
    <w:rsid w:val="00C90595"/>
    <w:rsid w:val="00C937F7"/>
    <w:rsid w:val="00C95542"/>
    <w:rsid w:val="00CA0990"/>
    <w:rsid w:val="00CA2080"/>
    <w:rsid w:val="00CA24F4"/>
    <w:rsid w:val="00CA2EE5"/>
    <w:rsid w:val="00CA46B2"/>
    <w:rsid w:val="00CA47EA"/>
    <w:rsid w:val="00CA539F"/>
    <w:rsid w:val="00CC685B"/>
    <w:rsid w:val="00CD6BD9"/>
    <w:rsid w:val="00CE56F3"/>
    <w:rsid w:val="00CE5B83"/>
    <w:rsid w:val="00CE698F"/>
    <w:rsid w:val="00CF0245"/>
    <w:rsid w:val="00CF4056"/>
    <w:rsid w:val="00CF5F53"/>
    <w:rsid w:val="00D05453"/>
    <w:rsid w:val="00D06BD2"/>
    <w:rsid w:val="00D1261F"/>
    <w:rsid w:val="00D137D6"/>
    <w:rsid w:val="00D212A1"/>
    <w:rsid w:val="00D22F54"/>
    <w:rsid w:val="00D237EC"/>
    <w:rsid w:val="00D24E91"/>
    <w:rsid w:val="00D31EF2"/>
    <w:rsid w:val="00D34430"/>
    <w:rsid w:val="00D36236"/>
    <w:rsid w:val="00D37A3E"/>
    <w:rsid w:val="00D50A5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4AE3"/>
    <w:rsid w:val="00DA6BBA"/>
    <w:rsid w:val="00DA73A1"/>
    <w:rsid w:val="00DA7A77"/>
    <w:rsid w:val="00DB7125"/>
    <w:rsid w:val="00DC14FE"/>
    <w:rsid w:val="00DC166C"/>
    <w:rsid w:val="00DD548B"/>
    <w:rsid w:val="00DD5B70"/>
    <w:rsid w:val="00DE0DD2"/>
    <w:rsid w:val="00DE154C"/>
    <w:rsid w:val="00DE58E8"/>
    <w:rsid w:val="00DE67F3"/>
    <w:rsid w:val="00DF2025"/>
    <w:rsid w:val="00DF4718"/>
    <w:rsid w:val="00DF5A41"/>
    <w:rsid w:val="00DF6704"/>
    <w:rsid w:val="00E00BA1"/>
    <w:rsid w:val="00E0111F"/>
    <w:rsid w:val="00E013D4"/>
    <w:rsid w:val="00E02A64"/>
    <w:rsid w:val="00E10BAA"/>
    <w:rsid w:val="00E14D2C"/>
    <w:rsid w:val="00E14F82"/>
    <w:rsid w:val="00E1554A"/>
    <w:rsid w:val="00E20903"/>
    <w:rsid w:val="00E21095"/>
    <w:rsid w:val="00E2722A"/>
    <w:rsid w:val="00E3222F"/>
    <w:rsid w:val="00E4774C"/>
    <w:rsid w:val="00E477C7"/>
    <w:rsid w:val="00E53257"/>
    <w:rsid w:val="00E54BFD"/>
    <w:rsid w:val="00E55948"/>
    <w:rsid w:val="00E55D2F"/>
    <w:rsid w:val="00E570A6"/>
    <w:rsid w:val="00E60E4F"/>
    <w:rsid w:val="00E82801"/>
    <w:rsid w:val="00E83551"/>
    <w:rsid w:val="00E83865"/>
    <w:rsid w:val="00E8599D"/>
    <w:rsid w:val="00E93DDC"/>
    <w:rsid w:val="00EB03CD"/>
    <w:rsid w:val="00EB12A2"/>
    <w:rsid w:val="00EB2C6A"/>
    <w:rsid w:val="00EC5B0E"/>
    <w:rsid w:val="00EC6752"/>
    <w:rsid w:val="00ED4BA2"/>
    <w:rsid w:val="00EE0026"/>
    <w:rsid w:val="00EE0219"/>
    <w:rsid w:val="00EE6DB6"/>
    <w:rsid w:val="00EF22EF"/>
    <w:rsid w:val="00EF35EB"/>
    <w:rsid w:val="00EF74F7"/>
    <w:rsid w:val="00F006B4"/>
    <w:rsid w:val="00F012D4"/>
    <w:rsid w:val="00F10775"/>
    <w:rsid w:val="00F119EB"/>
    <w:rsid w:val="00F15FFC"/>
    <w:rsid w:val="00F216AE"/>
    <w:rsid w:val="00F2250C"/>
    <w:rsid w:val="00F22CBD"/>
    <w:rsid w:val="00F246BC"/>
    <w:rsid w:val="00F35CE0"/>
    <w:rsid w:val="00F3630F"/>
    <w:rsid w:val="00F40ABD"/>
    <w:rsid w:val="00F453AB"/>
    <w:rsid w:val="00F5794A"/>
    <w:rsid w:val="00F60477"/>
    <w:rsid w:val="00F60A91"/>
    <w:rsid w:val="00F618D6"/>
    <w:rsid w:val="00F63041"/>
    <w:rsid w:val="00F74DFD"/>
    <w:rsid w:val="00F75F80"/>
    <w:rsid w:val="00F806B2"/>
    <w:rsid w:val="00F81BDB"/>
    <w:rsid w:val="00F850F5"/>
    <w:rsid w:val="00F873EF"/>
    <w:rsid w:val="00F91262"/>
    <w:rsid w:val="00F9421D"/>
    <w:rsid w:val="00F94527"/>
    <w:rsid w:val="00F965D4"/>
    <w:rsid w:val="00FA6237"/>
    <w:rsid w:val="00FB06C2"/>
    <w:rsid w:val="00FB398D"/>
    <w:rsid w:val="00FC0FCB"/>
    <w:rsid w:val="00FD1996"/>
    <w:rsid w:val="00FE1D03"/>
    <w:rsid w:val="00FE2390"/>
    <w:rsid w:val="00FE2826"/>
    <w:rsid w:val="00FE4C19"/>
    <w:rsid w:val="00FE5268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1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4"/>
          <c:y val="8.3003952569171827E-2"/>
          <c:w val="0.8136645962733019"/>
          <c:h val="0.6482213438735291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226,307.0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  Output</c:v>
                </c:pt>
                <c:pt idx="1">
                  <c:v>اجمالي القيمة المضافة     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 formatCode="#,##0.00">
                  <c:v>296149.3</c:v>
                </c:pt>
                <c:pt idx="1">
                  <c:v>226302.6</c:v>
                </c:pt>
                <c:pt idx="2">
                  <c:v>67445.899999999994</c:v>
                </c:pt>
                <c:pt idx="3">
                  <c:v>69842.3</c:v>
                </c:pt>
              </c:numCache>
            </c:numRef>
          </c:val>
        </c:ser>
        <c:axId val="91036672"/>
        <c:axId val="91092096"/>
      </c:barChart>
      <c:catAx>
        <c:axId val="910366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8567198583"/>
              <c:y val="0.8919438397061144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1092096"/>
        <c:crosses val="autoZero"/>
        <c:auto val="1"/>
        <c:lblAlgn val="ctr"/>
        <c:lblOffset val="100"/>
        <c:tickLblSkip val="1"/>
        <c:tickMarkSkip val="1"/>
      </c:catAx>
      <c:valAx>
        <c:axId val="910920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57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1036672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D9C0F-680A-421D-ABA8-84E56F77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239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57</cp:revision>
  <cp:lastPrinted>2014-05-29T07:00:00Z</cp:lastPrinted>
  <dcterms:created xsi:type="dcterms:W3CDTF">2014-04-13T06:41:00Z</dcterms:created>
  <dcterms:modified xsi:type="dcterms:W3CDTF">2015-06-08T06:09:00Z</dcterms:modified>
</cp:coreProperties>
</file>